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8688" w14:textId="77777777" w:rsidR="007B6FBC" w:rsidRPr="006660E8" w:rsidRDefault="00BE5E4A">
      <w:pPr>
        <w:spacing w:after="0" w:line="240" w:lineRule="auto"/>
        <w:jc w:val="center"/>
        <w:rPr>
          <w:color w:val="00B050"/>
        </w:rPr>
      </w:pPr>
      <w:r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,,</w:t>
      </w:r>
      <w:r w:rsidR="00E27335"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Bezpłatna kolonia nad Jeziorem Drwęckim w Ostródzie</w:t>
      </w:r>
      <w:r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”</w:t>
      </w:r>
    </w:p>
    <w:p w14:paraId="52BADF5B" w14:textId="77777777" w:rsidR="007B6FBC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14:paraId="661778A1" w14:textId="77777777" w:rsidR="007B6FBC" w:rsidRPr="00E27335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8"/>
          <w:szCs w:val="16"/>
        </w:rPr>
      </w:pPr>
    </w:p>
    <w:p w14:paraId="2D7B98C6" w14:textId="77777777" w:rsidR="007B6FBC" w:rsidRPr="006660E8" w:rsidRDefault="00E27335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16"/>
        </w:rPr>
      </w:pPr>
      <w:r w:rsidRPr="006660E8">
        <w:rPr>
          <w:rFonts w:ascii="Bookman Old Style" w:hAnsi="Bookman Old Style" w:cs="Times New Roman"/>
          <w:b/>
          <w:color w:val="00B050"/>
          <w:sz w:val="32"/>
          <w:szCs w:val="16"/>
        </w:rPr>
        <w:t xml:space="preserve">Stowarzyszenie Centrum Edukacji Tradycja i Współczesność </w:t>
      </w:r>
    </w:p>
    <w:p w14:paraId="79A0A710" w14:textId="77777777" w:rsidR="00E27335" w:rsidRPr="00E27335" w:rsidRDefault="00E27335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16"/>
        </w:rPr>
      </w:pPr>
    </w:p>
    <w:p w14:paraId="2336076D" w14:textId="02608D12" w:rsidR="00E27335" w:rsidRPr="00E27335" w:rsidRDefault="00BE5E4A" w:rsidP="00E27335">
      <w:pPr>
        <w:pStyle w:val="Standard"/>
        <w:spacing w:line="360" w:lineRule="auto"/>
        <w:jc w:val="center"/>
        <w:rPr>
          <w:rFonts w:ascii="Bookman Old Style" w:hAnsi="Bookman Old Style"/>
          <w:b/>
          <w:color w:val="000000" w:themeColor="text1"/>
          <w:sz w:val="28"/>
        </w:rPr>
      </w:pPr>
      <w:r w:rsidRPr="00E27335">
        <w:rPr>
          <w:rFonts w:ascii="Bookman Old Style" w:hAnsi="Bookman Old Style"/>
          <w:b/>
          <w:color w:val="000000" w:themeColor="text1"/>
          <w:sz w:val="28"/>
        </w:rPr>
        <w:t>Organizuje wypoczynek dla dzieci w wieku  6-16 lat</w:t>
      </w:r>
      <w:r w:rsidR="00467DAE">
        <w:rPr>
          <w:rFonts w:ascii="Bookman Old Style" w:hAnsi="Bookman Old Style"/>
          <w:b/>
          <w:color w:val="000000" w:themeColor="text1"/>
          <w:sz w:val="28"/>
        </w:rPr>
        <w:t>,</w:t>
      </w:r>
      <w:r w:rsidR="00E27335" w:rsidRPr="00E27335">
        <w:rPr>
          <w:rFonts w:ascii="Bookman Old Style" w:hAnsi="Bookman Old Style"/>
          <w:b/>
          <w:color w:val="000000" w:themeColor="text1"/>
          <w:sz w:val="28"/>
        </w:rPr>
        <w:t xml:space="preserve"> których przynajmniej jeden z rodziców jest ubezpieczony w pełnym zakresie w  KRUS, bądź pobiera rentę lub emeryturę rolniczą z KRUS!</w:t>
      </w:r>
    </w:p>
    <w:p w14:paraId="6AC7A8C0" w14:textId="77777777" w:rsidR="007B6FBC" w:rsidRPr="00E27335" w:rsidRDefault="007B6FBC" w:rsidP="00E27335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</w:p>
    <w:p w14:paraId="08A1CAE2" w14:textId="77777777" w:rsidR="006660E8" w:rsidRDefault="006660E8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47C3BEC8" wp14:editId="3B7AC8C3">
            <wp:simplePos x="0" y="0"/>
            <wp:positionH relativeFrom="column">
              <wp:posOffset>4153535</wp:posOffset>
            </wp:positionH>
            <wp:positionV relativeFrom="paragraph">
              <wp:posOffset>82550</wp:posOffset>
            </wp:positionV>
            <wp:extent cx="28575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56" y="21333"/>
                <wp:lineTo x="21456" y="0"/>
                <wp:lineTo x="0" y="0"/>
              </wp:wrapPolygon>
            </wp:wrapTight>
            <wp:docPr id="3" name="Obraz 3" descr="Hotel Hotel Promenada, Ostróda - triva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Hotel Promenada, Ostróda - triva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100C4" w14:textId="77777777" w:rsidR="007B6FBC" w:rsidRPr="00E27335" w:rsidRDefault="00E27335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Ostróda, Hotel Promenada, nad Jeziorem Drwęckim </w:t>
      </w:r>
    </w:p>
    <w:p w14:paraId="55B72FAD" w14:textId="4330328D" w:rsidR="007B6FBC" w:rsidRPr="00E27335" w:rsidRDefault="00467DAE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22-30</w:t>
      </w:r>
      <w:bookmarkStart w:id="0" w:name="_GoBack"/>
      <w:bookmarkEnd w:id="0"/>
      <w:r w:rsidR="00E27335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sierpnia </w:t>
      </w:r>
      <w:r w:rsidR="00BE5E4A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>2021r.</w:t>
      </w:r>
    </w:p>
    <w:p w14:paraId="6FACDCD5" w14:textId="77777777" w:rsidR="00E27335" w:rsidRPr="00E27335" w:rsidRDefault="00E27335" w:rsidP="00E27335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>Cena – bezpłatne, przy wykorzystaniu bonu turystycznego</w:t>
      </w:r>
    </w:p>
    <w:p w14:paraId="55A0C12D" w14:textId="77777777"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</w:t>
      </w:r>
    </w:p>
    <w:p w14:paraId="131FC779" w14:textId="77777777"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      </w:t>
      </w:r>
    </w:p>
    <w:p w14:paraId="4534248E" w14:textId="77777777" w:rsidR="007B6FBC" w:rsidRDefault="006660E8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7074ACF7" wp14:editId="471C6E8D">
            <wp:simplePos x="0" y="0"/>
            <wp:positionH relativeFrom="column">
              <wp:posOffset>486410</wp:posOffset>
            </wp:positionH>
            <wp:positionV relativeFrom="paragraph">
              <wp:posOffset>33020</wp:posOffset>
            </wp:positionV>
            <wp:extent cx="28956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8" y="21388"/>
                <wp:lineTo x="21458" y="0"/>
                <wp:lineTo x="0" y="0"/>
              </wp:wrapPolygon>
            </wp:wrapTight>
            <wp:docPr id="6" name="Obraz 6" descr="Ostróda | Zdjęcia, foto ga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róda | Zdjęcia, foto gale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4A"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</w:t>
      </w:r>
    </w:p>
    <w:p w14:paraId="7C6B2CE1" w14:textId="77777777" w:rsidR="007B6FBC" w:rsidRDefault="00BE5E4A">
      <w:pPr>
        <w:spacing w:after="0" w:line="240" w:lineRule="auto"/>
      </w:pPr>
      <w:r>
        <w:rPr>
          <w:rFonts w:ascii="Arial Black" w:hAnsi="Arial Black"/>
          <w:b/>
          <w:color w:val="FF0000"/>
          <w:sz w:val="28"/>
          <w:szCs w:val="28"/>
        </w:rPr>
        <w:t xml:space="preserve">         </w:t>
      </w:r>
    </w:p>
    <w:p w14:paraId="36A5B703" w14:textId="77777777" w:rsidR="007B6FBC" w:rsidRDefault="007B6FBC">
      <w:pPr>
        <w:spacing w:after="0" w:line="240" w:lineRule="auto"/>
        <w:jc w:val="center"/>
      </w:pPr>
    </w:p>
    <w:p w14:paraId="0E6AD0EC" w14:textId="77777777" w:rsidR="007B6FBC" w:rsidRDefault="007B6FBC">
      <w:pPr>
        <w:spacing w:after="0" w:line="240" w:lineRule="auto"/>
        <w:jc w:val="center"/>
      </w:pPr>
    </w:p>
    <w:p w14:paraId="32DDB79D" w14:textId="77777777" w:rsidR="007B6FBC" w:rsidRDefault="008E0E04" w:rsidP="00BE5E4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9E394" wp14:editId="642C5BC3">
                <wp:simplePos x="0" y="0"/>
                <wp:positionH relativeFrom="page">
                  <wp:posOffset>3876675</wp:posOffset>
                </wp:positionH>
                <wp:positionV relativeFrom="paragraph">
                  <wp:posOffset>6985</wp:posOffset>
                </wp:positionV>
                <wp:extent cx="3473450" cy="3324225"/>
                <wp:effectExtent l="0" t="0" r="1270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181E58" w14:textId="77777777" w:rsidR="007B6FBC" w:rsidRPr="00BE5E4A" w:rsidRDefault="00BE5E4A" w:rsidP="00BE5E4A">
                            <w:pPr>
                              <w:pStyle w:val="Bezodstpw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Wyrnie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Gwarantujemy:</w:t>
                            </w:r>
                          </w:p>
                          <w:p w14:paraId="6E50D5A8" w14:textId="77777777" w:rsidR="007B6FBC" w:rsidRPr="00BE31C7" w:rsidRDefault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ca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odzienne wy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ż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ywienie (5 posi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ków</w:t>
                            </w:r>
                            <w:r w:rsidR="00BE5E4A"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)</w:t>
                            </w:r>
                          </w:p>
                          <w:p w14:paraId="2E217702" w14:textId="77777777" w:rsidR="007B6FBC" w:rsidRPr="00BE31C7" w:rsidRDefault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zakwaterowanie w pokojach (3</w:t>
                            </w:r>
                            <w:r w:rsidR="00BE5E4A"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-5 os.) z </w:t>
                            </w:r>
                            <w:r w:rsidR="00BE5E4A"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="00BE5E4A"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azienkami</w:t>
                            </w:r>
                          </w:p>
                          <w:p w14:paraId="54DF4DA2" w14:textId="77777777"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opiek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wykwalifikowanej kadry pedagogicznej </w:t>
                            </w:r>
                          </w:p>
                          <w:p w14:paraId="15B22BC0" w14:textId="77777777"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opiek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 medyczn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ą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,</w:t>
                            </w:r>
                          </w:p>
                          <w:p w14:paraId="6F452DCD" w14:textId="77777777"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ubezpieczenie NNW i OC</w:t>
                            </w:r>
                          </w:p>
                          <w:p w14:paraId="4BFB157F" w14:textId="77777777" w:rsidR="007B6FBC" w:rsidRPr="00BE31C7" w:rsidRDefault="00BE5E4A" w:rsidP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 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Atrakcyjny program zaj</w:t>
                            </w:r>
                            <w:r w:rsidR="00E27335" w:rsidRPr="00BE3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ęć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kulturalno</w:t>
                            </w:r>
                            <w:proofErr w:type="spellEnd"/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– o</w:t>
                            </w:r>
                            <w:r w:rsidR="00E27335" w:rsidRPr="00BE3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ś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wiatowych i wycieczek krajoznawczych, dyskoteki, karaoke, zaj</w:t>
                            </w:r>
                            <w:r w:rsidR="00E27335" w:rsidRPr="00BE3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cia sportowe, konkursy plastyczne, rejs statkiem, pobyt nad jeziorem, ognisko, etc.</w:t>
                            </w:r>
                          </w:p>
                          <w:p w14:paraId="7A748512" w14:textId="77777777" w:rsidR="00BE31C7" w:rsidRPr="00BE31C7" w:rsidRDefault="00BE31C7" w:rsidP="00BE31C7">
                            <w:pPr>
                              <w:pStyle w:val="Standard"/>
                              <w:tabs>
                                <w:tab w:val="left" w:pos="1434"/>
                              </w:tabs>
                              <w:spacing w:line="276" w:lineRule="auto"/>
                              <w:jc w:val="both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- Rejs statkiem po jeziorze Drw</w:t>
                            </w:r>
                            <w:r w:rsidRPr="00BE31C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ckim, basen lub </w:t>
                            </w:r>
                            <w:proofErr w:type="spellStart"/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aquapark</w:t>
                            </w:r>
                            <w:proofErr w:type="spellEnd"/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, wycieczka autokarowa szlakiem lokalnych zamków i warowni, wycieczka autokarowa szlakiem architektury sakralnej architektury drewnianej Warmii i Mazur. </w:t>
                            </w:r>
                          </w:p>
                          <w:p w14:paraId="6321FEDF" w14:textId="77777777"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wszystkie bilety wst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pu do obiektów, które przewiduje  program kulturalno-o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ś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wiatowy,</w:t>
                            </w:r>
                          </w:p>
                          <w:p w14:paraId="2A3B8A41" w14:textId="77777777" w:rsidR="007B6FBC" w:rsidRDefault="007B6FBC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339FE7" w14:textId="77777777" w:rsidR="007B6FBC" w:rsidRDefault="007B6FB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9E394" id="Prostokąt 2" o:spid="_x0000_s1026" style="position:absolute;left:0;text-align:left;margin-left:305.25pt;margin-top:.55pt;width:273.5pt;height:261.7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" strokeweight=".02mm">
                <v:stroke joinstyle="round"/>
                <v:textbox>
                  <w:txbxContent>
                    <w:p w14:paraId="2E181E58" w14:textId="77777777" w:rsidR="007B6FBC" w:rsidRPr="00BE5E4A" w:rsidRDefault="00BE5E4A" w:rsidP="00BE5E4A">
                      <w:pPr>
                        <w:pStyle w:val="Bezodstpw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Wyrnienie"/>
                          <w:b/>
                          <w:bCs/>
                          <w:sz w:val="32"/>
                          <w:szCs w:val="32"/>
                          <w:u w:val="single"/>
                        </w:rPr>
                        <w:t>Gwarantujemy:</w:t>
                      </w:r>
                    </w:p>
                    <w:p w14:paraId="6E50D5A8" w14:textId="77777777" w:rsidR="007B6FBC" w:rsidRPr="00BE31C7" w:rsidRDefault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ca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odzienne wy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ż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ywienie (5 posi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ków</w:t>
                      </w:r>
                      <w:r w:rsidR="00BE5E4A" w:rsidRPr="00BE31C7">
                        <w:rPr>
                          <w:rFonts w:ascii="Mongolian Baiti" w:hAnsi="Mongolian Baiti" w:cs="Mongolian Baiti"/>
                          <w:b/>
                        </w:rPr>
                        <w:t>)</w:t>
                      </w:r>
                    </w:p>
                    <w:p w14:paraId="2E217702" w14:textId="77777777" w:rsidR="007B6FBC" w:rsidRPr="00BE31C7" w:rsidRDefault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zakwaterowanie w pokojach (3</w:t>
                      </w:r>
                      <w:r w:rsidR="00BE5E4A"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-5 os.) z </w:t>
                      </w:r>
                      <w:r w:rsidR="00BE5E4A" w:rsidRPr="00BE31C7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="00BE5E4A" w:rsidRPr="00BE31C7">
                        <w:rPr>
                          <w:rFonts w:ascii="Mongolian Baiti" w:hAnsi="Mongolian Baiti" w:cs="Mongolian Baiti"/>
                          <w:b/>
                        </w:rPr>
                        <w:t>azienkami</w:t>
                      </w:r>
                    </w:p>
                    <w:p w14:paraId="54DF4DA2" w14:textId="77777777"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opiek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 wykwalifikowanej kadry pedagogicznej </w:t>
                      </w:r>
                    </w:p>
                    <w:p w14:paraId="15B22BC0" w14:textId="77777777"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opiek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  medyczn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ą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,</w:t>
                      </w:r>
                    </w:p>
                    <w:p w14:paraId="6F452DCD" w14:textId="77777777"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ubezpieczenie NNW i OC</w:t>
                      </w:r>
                    </w:p>
                    <w:p w14:paraId="4BFB157F" w14:textId="77777777" w:rsidR="007B6FBC" w:rsidRPr="00BE31C7" w:rsidRDefault="00BE5E4A" w:rsidP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- 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Atrakcyjny program zaj</w:t>
                      </w:r>
                      <w:r w:rsidR="00E27335" w:rsidRPr="00BE3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ęć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</w:t>
                      </w:r>
                      <w:proofErr w:type="spellStart"/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kulturalno</w:t>
                      </w:r>
                      <w:proofErr w:type="spellEnd"/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– o</w:t>
                      </w:r>
                      <w:r w:rsidR="00E27335" w:rsidRPr="00BE3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ś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wiatowych i wycieczek krajoznawczych, dyskoteki, karaoke, zaj</w:t>
                      </w:r>
                      <w:r w:rsidR="00E27335" w:rsidRPr="00BE3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cia sportowe, konkursy plastyczne, rejs statkiem, pobyt nad jeziorem, ognisko, etc.</w:t>
                      </w:r>
                    </w:p>
                    <w:p w14:paraId="7A748512" w14:textId="77777777" w:rsidR="00BE31C7" w:rsidRPr="00BE31C7" w:rsidRDefault="00BE31C7" w:rsidP="00BE31C7">
                      <w:pPr>
                        <w:pStyle w:val="Standard"/>
                        <w:tabs>
                          <w:tab w:val="left" w:pos="1434"/>
                        </w:tabs>
                        <w:spacing w:line="276" w:lineRule="auto"/>
                        <w:jc w:val="both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- Rejs statkiem po jeziorze Drw</w:t>
                      </w:r>
                      <w:r w:rsidRPr="00BE31C7">
                        <w:rPr>
                          <w:rFonts w:ascii="Times New Roman" w:hAnsi="Times New Roman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ckim, basen lub </w:t>
                      </w:r>
                      <w:proofErr w:type="spellStart"/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aquapark</w:t>
                      </w:r>
                      <w:proofErr w:type="spellEnd"/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, wycieczka autokarowa szlakiem lokalnych zamków i warowni, wycieczka autokarowa szlakiem architektury sakralnej architektury drewnianej Warmii i Mazur. </w:t>
                      </w:r>
                    </w:p>
                    <w:p w14:paraId="6321FEDF" w14:textId="77777777"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wszystkie bilety wst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pu do obiektów, które przewiduje  program kulturalno-o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ś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wiatowy,</w:t>
                      </w:r>
                    </w:p>
                    <w:p w14:paraId="2A3B8A41" w14:textId="77777777" w:rsidR="007B6FBC" w:rsidRDefault="007B6FBC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49339FE7" w14:textId="77777777" w:rsidR="007B6FBC" w:rsidRDefault="007B6FBC">
                      <w:pPr>
                        <w:pStyle w:val="Zawartoramki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E4A">
        <w:t xml:space="preserve">                                                                                                                             </w:t>
      </w:r>
    </w:p>
    <w:p w14:paraId="7ED9DF9E" w14:textId="77777777" w:rsidR="007B6FBC" w:rsidRDefault="007B6FBC"/>
    <w:p w14:paraId="0764AB96" w14:textId="77777777" w:rsidR="007B6FBC" w:rsidRDefault="007B6FBC">
      <w:pPr>
        <w:jc w:val="center"/>
        <w:rPr>
          <w:b/>
          <w:color w:val="FF0000"/>
          <w:sz w:val="32"/>
          <w:szCs w:val="32"/>
        </w:rPr>
      </w:pPr>
    </w:p>
    <w:p w14:paraId="3C173E48" w14:textId="77777777" w:rsidR="007B6FBC" w:rsidRDefault="007B6FBC">
      <w:pPr>
        <w:spacing w:after="0" w:line="240" w:lineRule="auto"/>
        <w:rPr>
          <w:b/>
          <w:color w:val="FF0000"/>
          <w:sz w:val="32"/>
          <w:szCs w:val="32"/>
        </w:rPr>
      </w:pPr>
    </w:p>
    <w:p w14:paraId="62BD311D" w14:textId="77777777" w:rsidR="008E0E04" w:rsidRDefault="006660E8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14C92E1F" wp14:editId="04FB0C6B">
            <wp:simplePos x="0" y="0"/>
            <wp:positionH relativeFrom="column">
              <wp:posOffset>452755</wp:posOffset>
            </wp:positionH>
            <wp:positionV relativeFrom="paragraph">
              <wp:posOffset>240665</wp:posOffset>
            </wp:positionV>
            <wp:extent cx="2929255" cy="1704975"/>
            <wp:effectExtent l="0" t="0" r="4445" b="9525"/>
            <wp:wrapTight wrapText="bothSides">
              <wp:wrapPolygon edited="0">
                <wp:start x="0" y="0"/>
                <wp:lineTo x="0" y="21479"/>
                <wp:lineTo x="21492" y="21479"/>
                <wp:lineTo x="21492" y="0"/>
                <wp:lineTo x="0" y="0"/>
              </wp:wrapPolygon>
            </wp:wrapTight>
            <wp:docPr id="7" name="Obraz 7" descr="Zamek w Ostródzie - nasze z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mek w Ostródzie - nasze zam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20107" w14:textId="77777777"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14:paraId="40BE14B4" w14:textId="77777777"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14:paraId="572D08D8" w14:textId="77777777" w:rsidR="008E0E04" w:rsidRDefault="008E0E04">
      <w:pPr>
        <w:spacing w:after="0" w:line="240" w:lineRule="auto"/>
        <w:rPr>
          <w:b/>
          <w:sz w:val="28"/>
          <w:szCs w:val="28"/>
        </w:rPr>
      </w:pPr>
    </w:p>
    <w:p w14:paraId="75B91CEF" w14:textId="77777777" w:rsidR="007B6FBC" w:rsidRDefault="007B6FBC">
      <w:pPr>
        <w:spacing w:after="0" w:line="240" w:lineRule="auto"/>
        <w:rPr>
          <w:b/>
          <w:sz w:val="28"/>
          <w:szCs w:val="28"/>
        </w:rPr>
      </w:pPr>
    </w:p>
    <w:p w14:paraId="5997EE31" w14:textId="77777777" w:rsidR="00BE5E4A" w:rsidRDefault="00BE5E4A">
      <w:pPr>
        <w:spacing w:after="0" w:line="240" w:lineRule="auto"/>
        <w:rPr>
          <w:b/>
          <w:sz w:val="28"/>
          <w:szCs w:val="28"/>
        </w:rPr>
      </w:pPr>
    </w:p>
    <w:p w14:paraId="3499A0E6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04BE5BE5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15D8067C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1B7D6F8F" w14:textId="77777777"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362D7061" w14:textId="77777777" w:rsidR="009C5025" w:rsidRPr="009C5025" w:rsidRDefault="00BE5E4A" w:rsidP="009C5025">
      <w:pPr>
        <w:pStyle w:val="Standard"/>
        <w:spacing w:line="276" w:lineRule="auto"/>
        <w:jc w:val="center"/>
        <w:rPr>
          <w:rFonts w:asciiTheme="majorHAnsi" w:hAnsiTheme="majorHAnsi"/>
          <w:b/>
          <w:color w:val="000000" w:themeColor="text1"/>
          <w:spacing w:val="6"/>
        </w:rPr>
      </w:pPr>
      <w:r w:rsidRPr="009C5025">
        <w:rPr>
          <w:rFonts w:asciiTheme="majorHAnsi" w:hAnsiTheme="majorHAnsi"/>
          <w:b/>
        </w:rPr>
        <w:t>Zapisy i informacji udziela:</w:t>
      </w:r>
      <w:r w:rsidR="00BE31C7" w:rsidRPr="009C5025">
        <w:rPr>
          <w:rFonts w:asciiTheme="majorHAnsi" w:hAnsiTheme="majorHAnsi"/>
          <w:b/>
        </w:rPr>
        <w:t xml:space="preserve">  Łukasz </w:t>
      </w:r>
      <w:r w:rsidR="009C5025" w:rsidRPr="009C5025">
        <w:rPr>
          <w:rFonts w:asciiTheme="majorHAnsi" w:hAnsiTheme="majorHAnsi"/>
          <w:b/>
        </w:rPr>
        <w:t xml:space="preserve">Jawny, </w:t>
      </w:r>
      <w:r w:rsidR="009C5025" w:rsidRPr="009C5025">
        <w:rPr>
          <w:rFonts w:asciiTheme="majorHAnsi" w:hAnsiTheme="majorHAnsi"/>
          <w:b/>
          <w:color w:val="000000" w:themeColor="text1"/>
          <w:spacing w:val="6"/>
        </w:rPr>
        <w:t>telefon – 503 879 401, lub mail:</w:t>
      </w:r>
    </w:p>
    <w:p w14:paraId="083D1242" w14:textId="77777777" w:rsidR="009C5025" w:rsidRPr="009C5025" w:rsidRDefault="00BE12A1" w:rsidP="009C5025">
      <w:pPr>
        <w:pStyle w:val="Standard"/>
        <w:spacing w:line="276" w:lineRule="auto"/>
        <w:jc w:val="center"/>
        <w:rPr>
          <w:rFonts w:asciiTheme="majorHAnsi" w:hAnsiTheme="majorHAnsi"/>
          <w:b/>
          <w:color w:val="000000" w:themeColor="text1"/>
          <w:spacing w:val="6"/>
        </w:rPr>
      </w:pPr>
      <w:hyperlink r:id="rId10" w:history="1">
        <w:r w:rsidR="009C5025" w:rsidRPr="009C5025">
          <w:rPr>
            <w:rStyle w:val="Hipercze"/>
            <w:rFonts w:asciiTheme="majorHAnsi" w:hAnsiTheme="majorHAnsi"/>
            <w:b/>
            <w:spacing w:val="6"/>
          </w:rPr>
          <w:t>lukasz.jawny@gmail.com</w:t>
        </w:r>
      </w:hyperlink>
      <w:r w:rsidR="009C5025" w:rsidRPr="009C5025">
        <w:rPr>
          <w:rFonts w:asciiTheme="majorHAnsi" w:hAnsiTheme="majorHAnsi"/>
          <w:b/>
          <w:color w:val="000000" w:themeColor="text1"/>
          <w:spacing w:val="6"/>
        </w:rPr>
        <w:t>.</w:t>
      </w:r>
    </w:p>
    <w:p w14:paraId="29F2195D" w14:textId="77777777" w:rsidR="008E0E04" w:rsidRPr="008E0E04" w:rsidRDefault="008E0E04" w:rsidP="00BE31C7">
      <w:pPr>
        <w:spacing w:after="0" w:line="240" w:lineRule="auto"/>
        <w:rPr>
          <w:b/>
          <w:sz w:val="28"/>
          <w:szCs w:val="28"/>
        </w:rPr>
      </w:pPr>
    </w:p>
    <w:sectPr w:rsidR="008E0E04" w:rsidRPr="008E0E04">
      <w:pgSz w:w="11906" w:h="16838"/>
      <w:pgMar w:top="720" w:right="282" w:bottom="720" w:left="28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3D3"/>
    <w:multiLevelType w:val="multilevel"/>
    <w:tmpl w:val="D73820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6D400F"/>
    <w:multiLevelType w:val="multilevel"/>
    <w:tmpl w:val="6DA270C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CCE4D0C"/>
    <w:multiLevelType w:val="multilevel"/>
    <w:tmpl w:val="05B2D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C"/>
    <w:rsid w:val="00467DAE"/>
    <w:rsid w:val="006660E8"/>
    <w:rsid w:val="007B6FBC"/>
    <w:rsid w:val="008E0E04"/>
    <w:rsid w:val="009C5025"/>
    <w:rsid w:val="00B33F8A"/>
    <w:rsid w:val="00BE12A1"/>
    <w:rsid w:val="00BE31C7"/>
    <w:rsid w:val="00BE5E4A"/>
    <w:rsid w:val="00E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27335"/>
    <w:pPr>
      <w:suppressAutoHyphens/>
      <w:autoSpaceDN w:val="0"/>
      <w:spacing w:line="240" w:lineRule="auto"/>
    </w:pPr>
    <w:rPr>
      <w:rFonts w:ascii="Arial Narrow" w:eastAsia="Times New Roman" w:hAnsi="Arial Narrow" w:cs="Times New Roman"/>
      <w:kern w:val="3"/>
      <w:sz w:val="24"/>
      <w:lang w:eastAsia="pl-PL" w:bidi="ar-SA"/>
    </w:rPr>
  </w:style>
  <w:style w:type="numbering" w:customStyle="1" w:styleId="WWNum1">
    <w:name w:val="WWNum1"/>
    <w:rsid w:val="00BE31C7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9C5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27335"/>
    <w:pPr>
      <w:suppressAutoHyphens/>
      <w:autoSpaceDN w:val="0"/>
      <w:spacing w:line="240" w:lineRule="auto"/>
    </w:pPr>
    <w:rPr>
      <w:rFonts w:ascii="Arial Narrow" w:eastAsia="Times New Roman" w:hAnsi="Arial Narrow" w:cs="Times New Roman"/>
      <w:kern w:val="3"/>
      <w:sz w:val="24"/>
      <w:lang w:eastAsia="pl-PL" w:bidi="ar-SA"/>
    </w:rPr>
  </w:style>
  <w:style w:type="numbering" w:customStyle="1" w:styleId="WWNum1">
    <w:name w:val="WWNum1"/>
    <w:rsid w:val="00BE31C7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9C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kasz.jawn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D867-419B-4401-979E-C875F59E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Admin</cp:lastModifiedBy>
  <cp:revision>4</cp:revision>
  <cp:lastPrinted>2021-04-27T07:07:00Z</cp:lastPrinted>
  <dcterms:created xsi:type="dcterms:W3CDTF">2021-04-27T07:07:00Z</dcterms:created>
  <dcterms:modified xsi:type="dcterms:W3CDTF">2021-04-27T07:08:00Z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